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1C" w:rsidRDefault="009B2E7E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 IALA Conference 2018</w:t>
      </w:r>
    </w:p>
    <w:p w:rsidR="001B7E90" w:rsidRDefault="001B7E9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Topic</w:t>
      </w:r>
      <w:r>
        <w:rPr>
          <w:rFonts w:ascii="Times New Roman" w:hAnsi="Times New Roman" w:cs="Times New Roman" w:hint="eastAsia"/>
          <w:sz w:val="28"/>
          <w:szCs w:val="28"/>
        </w:rPr>
        <w:t>：</w:t>
      </w:r>
      <w:r>
        <w:rPr>
          <w:rFonts w:ascii="Times New Roman" w:hAnsi="Times New Roman" w:cs="Times New Roman" w:hint="eastAsia"/>
          <w:sz w:val="28"/>
          <w:szCs w:val="28"/>
        </w:rPr>
        <w:t>2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AUTHOR/AUTEUR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Title:  Ms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Family name: LIU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Surname: Xia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IALA member organization: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Postal Address: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Merchant Marine College, Shanghai Maritime University</w:t>
      </w:r>
      <w:bookmarkStart w:id="0" w:name="_GoBack"/>
      <w:bookmarkEnd w:id="0"/>
      <w:r w:rsidR="001B7E90">
        <w:rPr>
          <w:rFonts w:ascii="Times New Roman" w:hAnsi="Times New Roman" w:cs="Times New Roman" w:hint="eastAsia"/>
          <w:sz w:val="28"/>
          <w:szCs w:val="28"/>
        </w:rPr>
        <w:t xml:space="preserve"> 1</w:t>
      </w:r>
      <w:r>
        <w:rPr>
          <w:rFonts w:ascii="Times New Roman" w:hAnsi="Times New Roman" w:cs="Times New Roman" w:hint="eastAsia"/>
          <w:sz w:val="28"/>
          <w:szCs w:val="28"/>
        </w:rPr>
        <w:t xml:space="preserve">550 Haigang Avenue, Shanghai, P.R.China 201306 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Telephone</w:t>
      </w:r>
      <w:r w:rsidR="001B7E90">
        <w:rPr>
          <w:rFonts w:ascii="Times New Roman" w:hAnsi="Times New Roman" w:cs="Times New Roman" w:hint="eastAsia"/>
          <w:sz w:val="28"/>
          <w:szCs w:val="28"/>
        </w:rPr>
        <w:t>：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Office:</w:t>
      </w:r>
      <w:r>
        <w:rPr>
          <w:rFonts w:ascii="Times New Roman" w:hAnsi="Times New Roman" w:cs="Times New Roman" w:hint="eastAsia"/>
          <w:sz w:val="28"/>
          <w:szCs w:val="28"/>
        </w:rPr>
        <w:t xml:space="preserve"> +86-21-38282963</w:t>
      </w:r>
      <w:r>
        <w:rPr>
          <w:rFonts w:ascii="Times New Roman" w:hAnsi="Times New Roman" w:cs="Times New Roman"/>
          <w:sz w:val="28"/>
          <w:szCs w:val="28"/>
        </w:rPr>
        <w:t xml:space="preserve">              Mobile:</w:t>
      </w:r>
      <w:r>
        <w:rPr>
          <w:rFonts w:ascii="Times New Roman" w:hAnsi="Times New Roman" w:cs="Times New Roman" w:hint="eastAsia"/>
          <w:sz w:val="28"/>
          <w:szCs w:val="28"/>
        </w:rPr>
        <w:t xml:space="preserve"> +86-13818580987</w:t>
      </w: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Email(s):</w:t>
      </w:r>
      <w:r>
        <w:rPr>
          <w:rFonts w:ascii="Times New Roman" w:hAnsi="Times New Roman" w:cs="Times New Roman" w:hint="eastAsia"/>
          <w:sz w:val="28"/>
          <w:szCs w:val="28"/>
        </w:rPr>
        <w:t xml:space="preserve"> xialiu@shmtu.edu.cn</w:t>
      </w:r>
    </w:p>
    <w:p w:rsidR="001B7E90" w:rsidRDefault="001B7E9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001C" w:rsidRDefault="009B2E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Abstract/Resume:</w:t>
      </w:r>
    </w:p>
    <w:p w:rsidR="004F2778" w:rsidRDefault="004F2778" w:rsidP="004F277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 </w:t>
      </w:r>
      <w:r>
        <w:rPr>
          <w:rFonts w:ascii="Times New Roman" w:hAnsi="Times New Roman" w:cs="Times New Roman" w:hint="eastAsia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mproved </w:t>
      </w:r>
      <w:r>
        <w:rPr>
          <w:rFonts w:ascii="Times New Roman" w:hAnsi="Times New Roman" w:cs="Times New Roman" w:hint="eastAsia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daptive QAM </w:t>
      </w:r>
      <w:r>
        <w:rPr>
          <w:rFonts w:ascii="Times New Roman" w:hAnsi="Times New Roman" w:cs="Times New Roman" w:hint="eastAsia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lgorithm </w:t>
      </w:r>
    </w:p>
    <w:p w:rsidR="004F2778" w:rsidRDefault="004F2778" w:rsidP="004F277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for the </w:t>
      </w:r>
      <w:r>
        <w:rPr>
          <w:rFonts w:ascii="Times New Roman" w:hAnsi="Times New Roman" w:cs="Times New Roman"/>
          <w:sz w:val="24"/>
        </w:rPr>
        <w:t>V</w:t>
      </w:r>
      <w:r>
        <w:rPr>
          <w:rFonts w:ascii="Times New Roman" w:hAnsi="Times New Roman" w:cs="Times New Roman" w:hint="eastAsia"/>
          <w:sz w:val="24"/>
        </w:rPr>
        <w:t xml:space="preserve">HF </w:t>
      </w:r>
      <w:r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 w:hint="eastAsia"/>
          <w:sz w:val="24"/>
        </w:rPr>
        <w:t xml:space="preserve">ata </w:t>
      </w:r>
      <w:r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 w:hint="eastAsia"/>
          <w:sz w:val="24"/>
        </w:rPr>
        <w:t>xchange System (VDEs)on Water</w:t>
      </w:r>
    </w:p>
    <w:p w:rsidR="004F2778" w:rsidRDefault="004F2778" w:rsidP="004F2778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4F2778" w:rsidRPr="004F2778" w:rsidRDefault="004F27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Abstract: For the Low-order modulation with low transmission rate provides reliable transmission, and the high-order modulation improves the system capacity, </w:t>
      </w:r>
      <w:r>
        <w:rPr>
          <w:rFonts w:ascii="Times New Roman" w:hAnsi="Times New Roman" w:cs="Times New Roman" w:hint="eastAsia"/>
          <w:sz w:val="24"/>
        </w:rPr>
        <w:t>w</w:t>
      </w:r>
      <w:r>
        <w:rPr>
          <w:rFonts w:ascii="Times New Roman" w:hAnsi="Times New Roman" w:cs="Times New Roman"/>
          <w:sz w:val="24"/>
        </w:rPr>
        <w:t>e need to compromise the communication capacity and BER in VHF time-varying fading wireless channels.</w:t>
      </w:r>
      <w:r>
        <w:rPr>
          <w:rFonts w:ascii="Times New Roman" w:hAnsi="Times New Roman" w:cs="Times New Roman" w:hint="eastAsia"/>
          <w:sz w:val="24"/>
        </w:rPr>
        <w:t xml:space="preserve"> In t</w:t>
      </w:r>
      <w:r>
        <w:rPr>
          <w:rFonts w:ascii="Times New Roman" w:hAnsi="Times New Roman" w:cs="Times New Roman"/>
          <w:sz w:val="24"/>
        </w:rPr>
        <w:t>his paper</w:t>
      </w:r>
      <w:r>
        <w:rPr>
          <w:rFonts w:ascii="Times New Roman" w:hAnsi="Times New Roman" w:cs="Times New Roman" w:hint="eastAsia"/>
          <w:sz w:val="24"/>
        </w:rPr>
        <w:t>, we</w:t>
      </w:r>
      <w:r>
        <w:rPr>
          <w:rFonts w:ascii="Times New Roman" w:hAnsi="Times New Roman" w:cs="Times New Roman"/>
          <w:sz w:val="24"/>
        </w:rPr>
        <w:t xml:space="preserve"> propose </w:t>
      </w:r>
      <w:r>
        <w:rPr>
          <w:rFonts w:ascii="Times New Roman" w:hAnsi="Times New Roman" w:cs="Times New Roman" w:hint="eastAsia"/>
          <w:sz w:val="24"/>
        </w:rPr>
        <w:t xml:space="preserve">the M-ary QAM algorithm based on </w:t>
      </w:r>
      <w:r>
        <w:rPr>
          <w:rFonts w:ascii="Times New Roman" w:hAnsi="Times New Roman" w:cs="Times New Roman"/>
          <w:sz w:val="24"/>
        </w:rPr>
        <w:t>an adaptive sub</w:t>
      </w:r>
      <w:r>
        <w:rPr>
          <w:rFonts w:ascii="Times New Roman" w:hAnsi="Times New Roman" w:cs="Times New Roman" w:hint="eastAsia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band </w:t>
      </w:r>
      <w:r>
        <w:rPr>
          <w:rFonts w:ascii="Times New Roman" w:hAnsi="Times New Roman" w:cs="Times New Roman" w:hint="eastAsia"/>
          <w:sz w:val="24"/>
        </w:rPr>
        <w:t xml:space="preserve">division (ASD-MQAM). </w:t>
      </w:r>
      <w:r>
        <w:rPr>
          <w:rFonts w:ascii="Times New Roman" w:hAnsi="Times New Roman" w:cs="Times New Roman"/>
          <w:sz w:val="24"/>
        </w:rPr>
        <w:t>According to the current state of channe</w:t>
      </w:r>
      <w:r>
        <w:rPr>
          <w:rFonts w:ascii="Times New Roman" w:hAnsi="Times New Roman" w:cs="Times New Roman" w:hint="eastAsia"/>
          <w:sz w:val="24"/>
        </w:rPr>
        <w:t xml:space="preserve">ls, the ASD-MQAMcan </w:t>
      </w:r>
      <w:r>
        <w:rPr>
          <w:rFonts w:ascii="Times New Roman" w:hAnsi="Times New Roman" w:cs="Times New Roman"/>
          <w:sz w:val="24"/>
        </w:rPr>
        <w:t xml:space="preserve">select the appropriate </w:t>
      </w:r>
      <w:r>
        <w:rPr>
          <w:rFonts w:ascii="Times New Roman" w:hAnsi="Times New Roman" w:cs="Times New Roman" w:hint="eastAsia"/>
          <w:sz w:val="24"/>
        </w:rPr>
        <w:t>M-ary</w:t>
      </w:r>
      <w:r>
        <w:rPr>
          <w:rFonts w:ascii="Times New Roman" w:hAnsi="Times New Roman" w:cs="Times New Roman"/>
          <w:sz w:val="24"/>
        </w:rPr>
        <w:t xml:space="preserve"> QAM modulation</w:t>
      </w:r>
      <w:r>
        <w:rPr>
          <w:rFonts w:ascii="Times New Roman" w:hAnsi="Times New Roman" w:cs="Times New Roman" w:hint="eastAsia"/>
          <w:sz w:val="24"/>
        </w:rPr>
        <w:t xml:space="preserve"> i</w:t>
      </w:r>
      <w:r>
        <w:rPr>
          <w:rFonts w:ascii="Times New Roman" w:hAnsi="Times New Roman" w:cs="Times New Roman"/>
          <w:sz w:val="24"/>
        </w:rPr>
        <w:t xml:space="preserve">n order to </w:t>
      </w:r>
      <w:r>
        <w:rPr>
          <w:rFonts w:ascii="Times New Roman" w:hAnsi="Times New Roman" w:cs="Times New Roman" w:hint="eastAsia"/>
          <w:sz w:val="24"/>
        </w:rPr>
        <w:t>meet</w:t>
      </w:r>
      <w:r>
        <w:rPr>
          <w:rFonts w:ascii="Times New Roman" w:hAnsi="Times New Roman" w:cs="Times New Roman"/>
          <w:sz w:val="24"/>
        </w:rPr>
        <w:t xml:space="preserve"> the </w:t>
      </w:r>
      <w:r>
        <w:rPr>
          <w:rFonts w:ascii="Times New Roman" w:hAnsi="Times New Roman" w:cs="Times New Roman" w:hint="eastAsia"/>
          <w:sz w:val="24"/>
        </w:rPr>
        <w:t>channel</w:t>
      </w:r>
      <w:r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 w:hint="eastAsia"/>
          <w:sz w:val="24"/>
        </w:rPr>
        <w:t xml:space="preserve">s </w:t>
      </w:r>
      <w:r>
        <w:rPr>
          <w:rFonts w:ascii="Times New Roman" w:hAnsi="Times New Roman" w:cs="Times New Roman"/>
          <w:sz w:val="24"/>
        </w:rPr>
        <w:t>dynamic change</w:t>
      </w:r>
      <w:r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and optimize the transmit power</w:t>
      </w:r>
      <w:r>
        <w:rPr>
          <w:rFonts w:ascii="Times New Roman" w:hAnsi="Times New Roman" w:cs="Times New Roman" w:hint="eastAsia"/>
          <w:sz w:val="24"/>
        </w:rPr>
        <w:t xml:space="preserve">. The simulation </w:t>
      </w:r>
      <w:r>
        <w:rPr>
          <w:rFonts w:ascii="Times New Roman" w:hAnsi="Times New Roman" w:cs="Times New Roman" w:hint="eastAsia"/>
          <w:sz w:val="24"/>
        </w:rPr>
        <w:lastRenderedPageBreak/>
        <w:t>results show that the proposed algorithm can i</w:t>
      </w:r>
      <w:r>
        <w:rPr>
          <w:rFonts w:ascii="Times New Roman" w:hAnsi="Times New Roman" w:cs="Times New Roman"/>
          <w:sz w:val="24"/>
        </w:rPr>
        <w:t>mprov</w:t>
      </w:r>
      <w:r>
        <w:rPr>
          <w:rFonts w:ascii="Times New Roman" w:hAnsi="Times New Roman" w:cs="Times New Roman" w:hint="eastAsia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 the performance of VDE</w:t>
      </w:r>
      <w:r>
        <w:rPr>
          <w:rFonts w:ascii="Times New Roman" w:hAnsi="Times New Roman" w:cs="Times New Roman" w:hint="eastAsia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communication system on water</w:t>
      </w:r>
      <w:r>
        <w:rPr>
          <w:rFonts w:ascii="Times New Roman" w:hAnsi="Times New Roman" w:cs="Times New Roman" w:hint="eastAsia"/>
          <w:sz w:val="24"/>
        </w:rPr>
        <w:t>.</w:t>
      </w:r>
    </w:p>
    <w:sectPr w:rsidR="004F2778" w:rsidRPr="004F2778" w:rsidSect="00530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A56" w:rsidRDefault="003D5A56" w:rsidP="004F2778">
      <w:r>
        <w:separator/>
      </w:r>
    </w:p>
  </w:endnote>
  <w:endnote w:type="continuationSeparator" w:id="1">
    <w:p w:rsidR="003D5A56" w:rsidRDefault="003D5A56" w:rsidP="004F2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A56" w:rsidRDefault="003D5A56" w:rsidP="004F2778">
      <w:r>
        <w:separator/>
      </w:r>
    </w:p>
  </w:footnote>
  <w:footnote w:type="continuationSeparator" w:id="1">
    <w:p w:rsidR="003D5A56" w:rsidRDefault="003D5A56" w:rsidP="004F2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A47401B"/>
    <w:rsid w:val="000119F0"/>
    <w:rsid w:val="001B7E90"/>
    <w:rsid w:val="0027494D"/>
    <w:rsid w:val="003D5A56"/>
    <w:rsid w:val="004F2778"/>
    <w:rsid w:val="0053001C"/>
    <w:rsid w:val="00541CDC"/>
    <w:rsid w:val="007675CE"/>
    <w:rsid w:val="00907A52"/>
    <w:rsid w:val="009B2E7E"/>
    <w:rsid w:val="00C859B7"/>
    <w:rsid w:val="00D06383"/>
    <w:rsid w:val="3F167974"/>
    <w:rsid w:val="46DD16E4"/>
    <w:rsid w:val="5A47401B"/>
    <w:rsid w:val="6B7A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0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2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2778"/>
    <w:rPr>
      <w:kern w:val="2"/>
      <w:sz w:val="18"/>
      <w:szCs w:val="18"/>
    </w:rPr>
  </w:style>
  <w:style w:type="paragraph" w:styleId="a4">
    <w:name w:val="footer"/>
    <w:basedOn w:val="a"/>
    <w:link w:val="Char0"/>
    <w:rsid w:val="004F2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27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941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王宝宏</cp:lastModifiedBy>
  <cp:revision>2</cp:revision>
  <dcterms:created xsi:type="dcterms:W3CDTF">2017-04-07T11:12:00Z</dcterms:created>
  <dcterms:modified xsi:type="dcterms:W3CDTF">2017-04-07T11:12:00Z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